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0EC" w:rsidRDefault="002B0E73" w:rsidP="00AF50EC">
      <w:pPr>
        <w:widowControl/>
        <w:suppressAutoHyphens w:val="0"/>
        <w:ind w:left="5670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Приложение </w:t>
      </w:r>
    </w:p>
    <w:p w:rsidR="00AF50EC" w:rsidRDefault="00AF50EC" w:rsidP="00AF50EC">
      <w:pPr>
        <w:widowControl/>
        <w:suppressAutoHyphens w:val="0"/>
        <w:ind w:left="5670"/>
        <w:rPr>
          <w:rFonts w:eastAsia="Times New Roman"/>
          <w:kern w:val="0"/>
          <w:sz w:val="28"/>
          <w:szCs w:val="28"/>
          <w:lang w:eastAsia="ru-RU"/>
        </w:rPr>
      </w:pPr>
    </w:p>
    <w:p w:rsidR="00AF50EC" w:rsidRDefault="00AF50EC" w:rsidP="00AF50EC">
      <w:pPr>
        <w:widowControl/>
        <w:suppressAutoHyphens w:val="0"/>
        <w:ind w:left="567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УТВЕРЖДЕНА</w:t>
      </w:r>
    </w:p>
    <w:p w:rsidR="002B0E73" w:rsidRDefault="00AF50EC" w:rsidP="00AF50EC">
      <w:pPr>
        <w:widowControl/>
        <w:suppressAutoHyphens w:val="0"/>
        <w:ind w:left="567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распоряжением председателя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>Совета муниципального образования</w:t>
      </w:r>
      <w:r w:rsidR="00452ADA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spellStart"/>
      <w:r w:rsidR="00452ADA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452ADA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="00452ADA">
        <w:rPr>
          <w:rFonts w:eastAsia="Times New Roman"/>
          <w:kern w:val="0"/>
          <w:sz w:val="28"/>
          <w:szCs w:val="28"/>
          <w:lang w:eastAsia="ru-RU"/>
        </w:rPr>
        <w:br/>
        <w:t>от 26.12.</w:t>
      </w:r>
      <w:bookmarkStart w:id="0" w:name="_GoBack"/>
      <w:bookmarkEnd w:id="0"/>
      <w:r w:rsidR="00E61EAB">
        <w:rPr>
          <w:rFonts w:eastAsia="Times New Roman"/>
          <w:kern w:val="0"/>
          <w:sz w:val="28"/>
          <w:szCs w:val="28"/>
          <w:lang w:eastAsia="ru-RU"/>
        </w:rPr>
        <w:t>2024 года №16-р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</w:p>
    <w:p w:rsidR="002B0E73" w:rsidRPr="002B0E73" w:rsidRDefault="002B0E73" w:rsidP="002B0E73">
      <w:pPr>
        <w:widowControl/>
        <w:suppressAutoHyphens w:val="0"/>
        <w:ind w:left="-142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Pr="002B0E73">
        <w:rPr>
          <w:rFonts w:eastAsia="Times New Roman"/>
          <w:b/>
          <w:kern w:val="0"/>
          <w:sz w:val="28"/>
          <w:szCs w:val="28"/>
          <w:lang w:eastAsia="ru-RU"/>
        </w:rPr>
        <w:t>ПОЛИТИКА</w:t>
      </w:r>
      <w:r w:rsidRPr="002B0E73">
        <w:rPr>
          <w:rFonts w:eastAsia="Times New Roman"/>
          <w:b/>
          <w:kern w:val="0"/>
          <w:sz w:val="28"/>
          <w:szCs w:val="28"/>
          <w:lang w:eastAsia="ru-RU"/>
        </w:rPr>
        <w:br/>
        <w:t>в отношении обработки персональных данных и реализуемых</w:t>
      </w:r>
      <w:r w:rsidRPr="002B0E73">
        <w:rPr>
          <w:rFonts w:eastAsia="Times New Roman"/>
          <w:b/>
          <w:kern w:val="0"/>
          <w:sz w:val="28"/>
          <w:szCs w:val="28"/>
          <w:lang w:eastAsia="ru-RU"/>
        </w:rPr>
        <w:br/>
        <w:t>требований к защите персональных данных</w:t>
      </w:r>
      <w:r w:rsidRPr="002B0E73">
        <w:rPr>
          <w:rFonts w:eastAsia="Times New Roman"/>
          <w:b/>
          <w:kern w:val="0"/>
          <w:sz w:val="28"/>
          <w:szCs w:val="28"/>
          <w:lang w:eastAsia="ru-RU"/>
        </w:rPr>
        <w:br/>
        <w:t xml:space="preserve">в </w:t>
      </w:r>
      <w:r w:rsidR="00AF50EC">
        <w:rPr>
          <w:rFonts w:eastAsia="Times New Roman"/>
          <w:b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AF50EC">
        <w:rPr>
          <w:rFonts w:eastAsia="Times New Roman"/>
          <w:b/>
          <w:kern w:val="0"/>
          <w:sz w:val="28"/>
          <w:szCs w:val="28"/>
          <w:lang w:eastAsia="ru-RU"/>
        </w:rPr>
        <w:t>Белореченский</w:t>
      </w:r>
      <w:proofErr w:type="spellEnd"/>
      <w:r w:rsidR="00AF50EC">
        <w:rPr>
          <w:rFonts w:eastAsia="Times New Roman"/>
          <w:b/>
          <w:kern w:val="0"/>
          <w:sz w:val="28"/>
          <w:szCs w:val="28"/>
          <w:lang w:eastAsia="ru-RU"/>
        </w:rPr>
        <w:t xml:space="preserve"> район</w:t>
      </w:r>
    </w:p>
    <w:p w:rsidR="002B0E73" w:rsidRDefault="002B0E73" w:rsidP="002B0E73">
      <w:pPr>
        <w:widowControl/>
        <w:suppressAutoHyphens w:val="0"/>
        <w:ind w:left="-142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  <w:t>Раздел I. Общие положения</w:t>
      </w:r>
    </w:p>
    <w:p w:rsidR="00BF48B2" w:rsidRDefault="002B0E73" w:rsidP="002B0E73">
      <w:pPr>
        <w:widowControl/>
        <w:suppressAutoHyphens w:val="0"/>
        <w:ind w:left="-142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1.1. Настоящая Политика в отношении обработки персональных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данных и реализуемых требований к защите персональных данных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в </w:t>
      </w:r>
      <w:r w:rsidR="00AF50EC">
        <w:rPr>
          <w:rFonts w:eastAsia="Times New Roman"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AF50E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AF50E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 (далее — Политика)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разработана в соответствии с положениями Конституции Российской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Федерации, Трудового кодекса Российской Федерации, Федерального закона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от 27 июля 2004 года № 79-ФЗ "О государственной гражданской службе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Российской Федерации", Федерального закона от 27 июля 2006 года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№ 152-ФЗ "О персональных данных", Федерального закона от 27 июля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2006 года № 149-ФЗ "Об информации, информационных технологиях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и о защите информации", Указа Президента Российской Федерации от 30 мая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2005 года № 609 "Об утверждении Положения о персональных данных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государственного гражданского служащего Российской Федерации и ведении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его личного дела" и иных нормативных правовых актов, регулирующих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вопросы защиты персональных данных.</w:t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>
        <w:rPr>
          <w:rFonts w:eastAsia="Times New Roman"/>
          <w:kern w:val="0"/>
          <w:sz w:val="28"/>
          <w:szCs w:val="28"/>
          <w:lang w:eastAsia="ru-RU"/>
        </w:rPr>
        <w:tab/>
      </w:r>
    </w:p>
    <w:p w:rsidR="002B0E73" w:rsidRDefault="00BF48B2" w:rsidP="002B0E73">
      <w:pPr>
        <w:widowControl/>
        <w:suppressAutoHyphens w:val="0"/>
        <w:ind w:left="-142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1.2. Настоящая Политика определяет основные направления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деятельности, связанной с обработкой персональных данных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в </w:t>
      </w:r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3C0B14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 с использованием средств</w:t>
      </w:r>
      <w:r w:rsidR="002B0E7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автоматизации, в том числе в информацио</w:t>
      </w:r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нно-телекоммуникационных сетях,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или без использования таких средств.</w:t>
      </w:r>
    </w:p>
    <w:p w:rsidR="002B0E73" w:rsidRDefault="002B0E73" w:rsidP="002B0E7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  <w:t>Раздел II. Понятие персональных данных</w:t>
      </w:r>
    </w:p>
    <w:p w:rsidR="00BF48B2" w:rsidRDefault="002B0E73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2.1. Сведениями, составляющими персональные данные, является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любая информация, относящаяся к прямо или косвенно определенному или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определяемому физическому лицу (субъекту персональных данных).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2.2. </w:t>
      </w:r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Совет муниципального образования </w:t>
      </w:r>
      <w:proofErr w:type="spellStart"/>
      <w:r w:rsidR="003C0B14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 район обрабатывает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персональные данные следующих категорий субъектов персональных</w:t>
      </w:r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BF48B2">
        <w:rPr>
          <w:rFonts w:eastAsia="Times New Roman"/>
          <w:kern w:val="0"/>
          <w:sz w:val="28"/>
          <w:szCs w:val="28"/>
          <w:lang w:eastAsia="ru-RU"/>
        </w:rPr>
        <w:t>данных:</w:t>
      </w:r>
    </w:p>
    <w:p w:rsidR="00BF48B2" w:rsidRDefault="002B0E73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1) депутатов </w:t>
      </w:r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3C0B14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,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осуществляющих полномочия на профессиональной постоянной основе 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замещающих </w:t>
      </w:r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муниципальные должности </w:t>
      </w:r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в муниципальном образовании </w:t>
      </w:r>
      <w:proofErr w:type="spellStart"/>
      <w:r w:rsidR="000B7F1B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084BF9" w:rsidRDefault="002B0E73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2) депутатов </w:t>
      </w:r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3C0B14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3C0B14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осуществляющих полномочия без отрыва от основной производственной или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служебной деятельности;</w:t>
      </w:r>
      <w:r>
        <w:rPr>
          <w:rFonts w:eastAsia="Times New Roman"/>
          <w:kern w:val="0"/>
          <w:sz w:val="28"/>
          <w:szCs w:val="28"/>
          <w:lang w:eastAsia="ru-RU"/>
        </w:rPr>
        <w:tab/>
      </w:r>
    </w:p>
    <w:p w:rsidR="00084BF9" w:rsidRDefault="00084BF9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  <w:t xml:space="preserve">3) депутатов Советов городского и сельских поселений муниципального образования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район;</w:t>
      </w:r>
    </w:p>
    <w:p w:rsidR="00084BF9" w:rsidRDefault="00084BF9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  <w:t>4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) </w:t>
      </w:r>
      <w:r w:rsidR="003C0B14">
        <w:rPr>
          <w:rFonts w:eastAsia="Times New Roman"/>
          <w:kern w:val="0"/>
          <w:sz w:val="28"/>
          <w:szCs w:val="28"/>
          <w:lang w:eastAsia="ru-RU"/>
        </w:rPr>
        <w:t>муниципальных служащих</w:t>
      </w:r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0B7F1B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 район,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замещающих должности </w:t>
      </w:r>
      <w:r w:rsidR="001B7917">
        <w:rPr>
          <w:rFonts w:eastAsia="Times New Roman"/>
          <w:kern w:val="0"/>
          <w:sz w:val="28"/>
          <w:szCs w:val="28"/>
          <w:lang w:eastAsia="ru-RU"/>
        </w:rPr>
        <w:t>муниципальной</w:t>
      </w:r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службы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1B7917">
        <w:rPr>
          <w:rFonts w:eastAsia="Times New Roman"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1B7917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1B7917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BF48B2" w:rsidRDefault="002B0E73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084BF9">
        <w:rPr>
          <w:rFonts w:eastAsia="Times New Roman"/>
          <w:kern w:val="0"/>
          <w:sz w:val="28"/>
          <w:szCs w:val="28"/>
          <w:lang w:eastAsia="ru-RU"/>
        </w:rPr>
        <w:t>5</w:t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) лиц, занимающих должности в </w:t>
      </w:r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0B7F1B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, не отнесенные к должностям </w:t>
      </w:r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муниципальной службы </w:t>
      </w:r>
      <w:proofErr w:type="spellStart"/>
      <w:r w:rsidR="000B7F1B">
        <w:rPr>
          <w:rFonts w:eastAsia="Times New Roman"/>
          <w:kern w:val="0"/>
          <w:sz w:val="28"/>
          <w:szCs w:val="28"/>
          <w:lang w:eastAsia="ru-RU"/>
        </w:rPr>
        <w:t>Белореченского</w:t>
      </w:r>
      <w:proofErr w:type="spellEnd"/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 района</w:t>
      </w:r>
      <w:r w:rsidRPr="002B0E7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BF48B2" w:rsidRDefault="002B0E73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6) помощников депутатов </w:t>
      </w:r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0B7F1B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, осуществляющих деятельность на общественных началах;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7) кандидатов, участвующих в конкурсах на замещение вакантных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д</w:t>
      </w:r>
      <w:r w:rsidR="000B7F1B">
        <w:rPr>
          <w:rFonts w:eastAsia="Times New Roman"/>
          <w:kern w:val="0"/>
          <w:sz w:val="28"/>
          <w:szCs w:val="28"/>
          <w:lang w:eastAsia="ru-RU"/>
        </w:rPr>
        <w:t>олжностей муниципальной</w:t>
      </w:r>
      <w:r w:rsidR="00084BF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службы в Совете муниципального образования </w:t>
      </w:r>
      <w:proofErr w:type="spellStart"/>
      <w:r w:rsidR="000B7F1B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0B7F1B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2B0E73" w:rsidRDefault="002B0E73" w:rsidP="00BF48B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BF48B2">
        <w:rPr>
          <w:rFonts w:eastAsia="Times New Roman"/>
          <w:kern w:val="0"/>
          <w:sz w:val="28"/>
          <w:szCs w:val="28"/>
          <w:lang w:eastAsia="ru-RU"/>
        </w:rPr>
        <w:t>8</w:t>
      </w:r>
      <w:r w:rsidRPr="002B0E73">
        <w:rPr>
          <w:rFonts w:eastAsia="Times New Roman"/>
          <w:kern w:val="0"/>
          <w:sz w:val="28"/>
          <w:szCs w:val="28"/>
          <w:lang w:eastAsia="ru-RU"/>
        </w:rPr>
        <w:t>) уволенных</w:t>
      </w:r>
      <w:r w:rsidR="00084BF9">
        <w:rPr>
          <w:rFonts w:eastAsia="Times New Roman"/>
          <w:kern w:val="0"/>
          <w:sz w:val="28"/>
          <w:szCs w:val="28"/>
          <w:lang w:eastAsia="ru-RU"/>
        </w:rPr>
        <w:t xml:space="preserve"> (сложивших полномочия)</w:t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 субъектов персональных данн</w:t>
      </w:r>
      <w:r w:rsidR="00084BF9">
        <w:rPr>
          <w:rFonts w:eastAsia="Times New Roman"/>
          <w:kern w:val="0"/>
          <w:sz w:val="28"/>
          <w:szCs w:val="28"/>
          <w:lang w:eastAsia="ru-RU"/>
        </w:rPr>
        <w:t>ых, указанных в подпунктах 1- 6</w:t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 настоящего пункта.</w:t>
      </w:r>
    </w:p>
    <w:p w:rsidR="002B0E73" w:rsidRDefault="002B0E73" w:rsidP="002B0E7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  <w:t>Раздел III. Цели и случаи обработки персональных данных</w:t>
      </w:r>
    </w:p>
    <w:p w:rsidR="00DB79E7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3.1. Обработка персональных данных в </w:t>
      </w:r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BF48B2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район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осуществляется в целях:</w:t>
      </w:r>
    </w:p>
    <w:p w:rsidR="00D660B7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1) соблюдения Конституции Российской Федерации, федеральных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законов и иных нормативных право</w:t>
      </w:r>
      <w:r w:rsidR="00BF48B2">
        <w:rPr>
          <w:rFonts w:eastAsia="Times New Roman"/>
          <w:kern w:val="0"/>
          <w:sz w:val="28"/>
          <w:szCs w:val="28"/>
          <w:lang w:eastAsia="ru-RU"/>
        </w:rPr>
        <w:t>вых актов Российской Федерации,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нормативных правовых актов Краснодарского края</w:t>
      </w:r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и муниципального образования </w:t>
      </w:r>
      <w:proofErr w:type="spellStart"/>
      <w:r w:rsidR="00BF48B2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DB79E7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2) организации кадрового учета, ведения кадрового делопроизводства;</w:t>
      </w:r>
    </w:p>
    <w:p w:rsidR="00DB79E7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3) обеспечения личной безопасности субъекта персональных данных 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членов его семьи, а также обеспечения сохранности принадлежащего ему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имущества и имущества </w:t>
      </w:r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BF48B2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2B0E73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4) содействия субъекту персональных данных в обучении и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должностном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росте;</w:t>
      </w:r>
    </w:p>
    <w:p w:rsidR="00DB79E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5) учета результатов исполнения субъектом персональных данных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 xml:space="preserve">должностных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обязанностей;</w:t>
      </w:r>
      <w:r>
        <w:rPr>
          <w:rFonts w:eastAsia="Times New Roman"/>
          <w:kern w:val="0"/>
          <w:sz w:val="28"/>
          <w:szCs w:val="28"/>
          <w:lang w:eastAsia="ru-RU"/>
        </w:rPr>
        <w:tab/>
      </w:r>
    </w:p>
    <w:p w:rsidR="00DB79E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6) оформления первичной статистической документации;</w:t>
      </w:r>
    </w:p>
    <w:p w:rsidR="00DB79E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7) создания общедоступных источников персональных данных;</w:t>
      </w:r>
    </w:p>
    <w:p w:rsidR="00DB79E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8) иных целях, не противоречащих законодательству.</w:t>
      </w:r>
    </w:p>
    <w:p w:rsidR="00D660B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3.2. Обработка персональных данных в </w:t>
      </w:r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BF48B2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район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допускается в случаях:</w:t>
      </w:r>
    </w:p>
    <w:p w:rsidR="00D660B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1) если обработка персональных данных осуществляется с согласия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субъекта персональных данных;</w:t>
      </w:r>
    </w:p>
    <w:p w:rsidR="00D660B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2) если обработка персональных данных необходима для исполнения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условий служебного контракта (трудового договора);</w:t>
      </w:r>
    </w:p>
    <w:p w:rsidR="00D660B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3) если обработка персональных данных необходима для защиты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жизни, здоровья или иных жизненно важных интересов субъекта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 в случае, если получение согласия субъекта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 невозможно;</w:t>
      </w:r>
    </w:p>
    <w:p w:rsidR="00D660B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4) если обработка персональных данных необходима для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осуществления прав и законных интересов</w:t>
      </w:r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Совета муниципального образования </w:t>
      </w:r>
      <w:proofErr w:type="spellStart"/>
      <w:r w:rsidR="00BF48B2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BF48B2">
        <w:rPr>
          <w:rFonts w:eastAsia="Times New Roman"/>
          <w:kern w:val="0"/>
          <w:sz w:val="28"/>
          <w:szCs w:val="28"/>
          <w:lang w:eastAsia="ru-RU"/>
        </w:rPr>
        <w:t xml:space="preserve"> район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или третьих лиц либо для достижения общественно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значимых целей при условии, что при этом не нарушаются права и свободы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субъекта персональных данных;</w:t>
      </w:r>
    </w:p>
    <w:p w:rsidR="00D660B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5) если обработка персональных данных осуществляется в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исследовательских, статистических или иных целях при условии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обязательного обезличивания персональных данных;</w:t>
      </w:r>
    </w:p>
    <w:p w:rsidR="00D660B7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>6) если осуществляется обработка персональных данных, доступ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неограниченного круга лиц к которым предоставлен субъектом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 либо по его просьбе;</w:t>
      </w:r>
    </w:p>
    <w:p w:rsidR="00BF48B2" w:rsidRDefault="002B0E73" w:rsidP="00BF48B2">
      <w:pPr>
        <w:widowControl/>
        <w:suppressAutoHyphens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7) если осуществляется обработка </w:t>
      </w:r>
      <w:r w:rsidR="00D660B7">
        <w:rPr>
          <w:rFonts w:eastAsia="Times New Roman"/>
          <w:kern w:val="0"/>
          <w:sz w:val="28"/>
          <w:szCs w:val="28"/>
          <w:lang w:eastAsia="ru-RU"/>
        </w:rPr>
        <w:t xml:space="preserve">персональных данных, подлежащих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опубликованию или обязательному раскрытию в соответствии с законом;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BF48B2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8) в иных случаях, не противоречащих законодательству.</w:t>
      </w:r>
    </w:p>
    <w:p w:rsidR="00BF48B2" w:rsidRDefault="002B0E73" w:rsidP="00BF48B2">
      <w:pPr>
        <w:widowControl/>
        <w:suppressAutoHyphens w:val="0"/>
        <w:ind w:firstLine="709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  <w:t>Раздел IV. Основные принципы обработки персональных данных</w:t>
      </w:r>
    </w:p>
    <w:p w:rsidR="00DB79E7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BF48B2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4.1. Обработка персональных данных возможна только в соответствии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с целями, определившими их получение.</w:t>
      </w:r>
    </w:p>
    <w:p w:rsidR="00DB79E7" w:rsidRDefault="00BF48B2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4.2. Не допускается объединение баз данных, содержащих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персональные данные, обработка которых осуществляется в целях,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несовместимых между собой</w:t>
      </w:r>
      <w:r w:rsidR="00DB79E7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DB79E7" w:rsidRDefault="00BF48B2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4.3. При обработке персональных данных обеспечивается точность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данных, их достаточность, а, в необходимых случаях, 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актуальность по отношению к заявленным целям их обработки.</w:t>
      </w:r>
    </w:p>
    <w:p w:rsidR="00DB79E7" w:rsidRDefault="00BF48B2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4.4. Хранение персональных данных осуществляется в форме,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позволяющей определить субъекта персональных данных, не дольше, чем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этого требуют цели обработки персональных данных, если срок хранения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 не установлен законодательством.</w:t>
      </w:r>
    </w:p>
    <w:p w:rsidR="002B0E73" w:rsidRDefault="00BF48B2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4.5. Обрабатываемые персональные данные уничтожаются или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обезличиваются по достижении целей обработки или в случае утраты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необходимости в достижении этих целей, если иное не предусмотрено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законодательством.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4.6. Сроки хранения персональных данных определяются в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lastRenderedPageBreak/>
        <w:t>соответствии с требованиями законодательства Российской Федерации, а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также сроком действия согласия субъекта на обработку его персональных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данных.</w:t>
      </w:r>
    </w:p>
    <w:p w:rsidR="002B0E73" w:rsidRDefault="002B0E73" w:rsidP="00BF48B2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BF48B2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V. Меры по обеспечению безопасности персональных данных</w:t>
      </w:r>
    </w:p>
    <w:p w:rsidR="00DB79E7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BF48B2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5.1. При обработке персональных данных </w:t>
      </w:r>
      <w:r w:rsidR="00920B00">
        <w:rPr>
          <w:rFonts w:eastAsia="Times New Roman"/>
          <w:kern w:val="0"/>
          <w:sz w:val="28"/>
          <w:szCs w:val="28"/>
          <w:lang w:eastAsia="ru-RU"/>
        </w:rPr>
        <w:t xml:space="preserve">Совет муниципального образования </w:t>
      </w:r>
      <w:proofErr w:type="spellStart"/>
      <w:r w:rsidR="00920B00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920B00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 принимает необхо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димые правовые, организационные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и технические меры защиты персональных данных от неправомерного или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случайного доступа к ним, уничтожения, изменения, блокирования,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копирования, предоставления, распространения персональных данных,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а также от иных неправомерных действий в отношении персональных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данных.</w:t>
      </w:r>
    </w:p>
    <w:p w:rsidR="00DB79E7" w:rsidRDefault="00F67CAC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5.2. Обеспечение безопасности персональных данных осуществляется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путем: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2B2E3C"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1) применения организационных и технических мер по обеспечению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безопасности персональных данных при их обработке в информационных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системах персональных данных, необходимых для выполнения требований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к защите персональных данных, исполнение которых обеспечивает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установленные законодательством Российской Федерации уровни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защищенности персональных данных;</w:t>
      </w:r>
    </w:p>
    <w:p w:rsidR="00DB79E7" w:rsidRDefault="002B2E3C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2) обнаружения фактов несанкционированного доступа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к персональным данным и принятием необходимых мер;</w:t>
      </w:r>
    </w:p>
    <w:p w:rsidR="00DB79E7" w:rsidRDefault="002B2E3C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3) установления правил доступа к персональным данным,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обрабатываемым в информационной системе персональных данных, а также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обеспечения регистрации и учета всех действий, совершаемых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с персональными данными в инф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ормационной системе персональных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данных;</w:t>
      </w:r>
    </w:p>
    <w:p w:rsidR="002B2E3C" w:rsidRDefault="002B2E3C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4) контроля за принимаемыми мерами по обеспечению безопасности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 и уровня защищенности информационной системы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данных.</w:t>
      </w:r>
    </w:p>
    <w:p w:rsidR="002B2E3C" w:rsidRDefault="002B0E73" w:rsidP="002B2E3C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2B2E3C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VI. Права субъекта персональных данных</w:t>
      </w:r>
    </w:p>
    <w:p w:rsidR="00DB79E7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2B2E3C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6.1. Субъект персональных данных имеет право на получение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информации, касающейся обработки его персональных данных, в том числе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содержащей: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7E3089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1) подтверждение факта обработки персональных данных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Советом муниципального образования </w:t>
      </w:r>
      <w:proofErr w:type="spellStart"/>
      <w:r w:rsidR="002B2E3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;</w:t>
      </w:r>
    </w:p>
    <w:p w:rsidR="00DB79E7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2) правовые основания и цели обработки персональных данных;</w:t>
      </w:r>
    </w:p>
    <w:p w:rsidR="00DB79E7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3) цели и применяемые </w:t>
      </w:r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Советом муниципального образования </w:t>
      </w:r>
      <w:proofErr w:type="spellStart"/>
      <w:r w:rsidR="002B2E3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 способы обработки персональных данных;</w:t>
      </w:r>
    </w:p>
    <w:p w:rsidR="00DB79E7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4) обрабатываемые персональные данные, относящиеся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к соответствующему субъекту персональных данных, источник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их получения, если иной порядок представления таких данных не</w:t>
      </w:r>
      <w:r w:rsidR="00DB79E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предусмотрен законом;</w:t>
      </w:r>
    </w:p>
    <w:p w:rsidR="00084BF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5) сроки обработки персональных данных, в том числе сроки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их хранения;</w:t>
      </w:r>
    </w:p>
    <w:p w:rsidR="00084BF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6) порядок осуществления субъектом персональных данных прав,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предусмотренных Федеральным законом от 27 июля 2006 года № 152-ФЗ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"О персональных данных";</w:t>
      </w:r>
    </w:p>
    <w:p w:rsidR="00084BF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7) информацию об осуществленной или о предполагаемой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трансграничной передаче данных;</w:t>
      </w:r>
    </w:p>
    <w:p w:rsidR="00084BF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8) наименование или фамилию, имя, отчество и адрес лица,</w:t>
      </w:r>
      <w:r w:rsidR="00084BF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осуществляющего обработку персональных данных по поручению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председателя </w:t>
      </w:r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2B2E3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, если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обработка поручена или будет поручена такому лицу;</w:t>
      </w:r>
    </w:p>
    <w:p w:rsidR="00084BF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9) иные сведения, предусмотренные Федеральным законом от 27 июля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2006 года № 152-ФЗ "О персональных данных" или другими федеральными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законами.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6.2. Субъект персональных данных имеет право: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1) требовать от </w:t>
      </w:r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2B2E3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уточнения своих персональных данных, их блокирования или уничтожения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в случае, если персональные данные являются неполными, устаревшими,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неточными, незаконно полученными или не являются необходимыми для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заявленной цели обработки, а также принимать предусмотренные законом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меры по защите своих прав;</w:t>
      </w:r>
    </w:p>
    <w:p w:rsidR="00084BF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2) на свободный бесплатный доступ к своим персональным данным,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включая право на получение копий любой записи, содержащей персональные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данные, за исключением случаев, предусмотренных законодательством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Российской Федерации;</w:t>
      </w:r>
    </w:p>
    <w:p w:rsidR="007E308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3) обжаловать в суд любые неправомерные действия или бездействие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2B2E3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при обработке и защите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его персональных данных.</w:t>
      </w:r>
    </w:p>
    <w:p w:rsidR="007E3089" w:rsidRDefault="002B0E73" w:rsidP="007E3089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VII. Обязанности </w:t>
      </w:r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2B2E3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</w:p>
    <w:p w:rsidR="00084BF9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7E3089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 xml:space="preserve">7.1. </w:t>
      </w:r>
      <w:r w:rsidR="007E3089">
        <w:rPr>
          <w:rFonts w:eastAsia="Times New Roman"/>
          <w:kern w:val="0"/>
          <w:sz w:val="28"/>
          <w:szCs w:val="28"/>
          <w:lang w:eastAsia="ru-RU"/>
        </w:rPr>
        <w:t xml:space="preserve">Совет муниципального образования </w:t>
      </w:r>
      <w:proofErr w:type="spellStart"/>
      <w:r w:rsidR="007E3089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7E3089">
        <w:rPr>
          <w:rFonts w:eastAsia="Times New Roman"/>
          <w:kern w:val="0"/>
          <w:sz w:val="28"/>
          <w:szCs w:val="28"/>
          <w:lang w:eastAsia="ru-RU"/>
        </w:rPr>
        <w:t xml:space="preserve"> район </w:t>
      </w:r>
      <w:r w:rsidRPr="002B0E73">
        <w:rPr>
          <w:rFonts w:eastAsia="Times New Roman"/>
          <w:kern w:val="0"/>
          <w:sz w:val="28"/>
          <w:szCs w:val="28"/>
          <w:lang w:eastAsia="ru-RU"/>
        </w:rPr>
        <w:t>обязуется: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7E3089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1) принимать необходимые и достаточные правовые, организационные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и технические меры для защиты персональных данных от неправомерного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или случайного доступа к ним, уничтожения, изменения, блокирования,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копирования, предоставления, распространения персональных данных, а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также от иных неправомерных действий в отношении персональных данных;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7E3089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2) осуществлять мероприятия по организационной и технической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защите персональных данных в соответствии с требованиями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законодательства Российской Федерации по вопросам обработки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данных;</w:t>
      </w:r>
    </w:p>
    <w:p w:rsidR="00084BF9" w:rsidRDefault="007E308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3) в целях обеспечения защиты персональных данных проводить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оценку вреда, который может быть причинен субъектам персональных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данных в случае нарушения безопасности их персональных данных, а также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lastRenderedPageBreak/>
        <w:t>определять актуальные угрозы безопасности персональных данных при их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обработке в информационных системах персональных данных;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4) при выявлении актуальных угроз применять необходимые 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достаточные правовые, организационные и технические меры по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обеспечению безопасности персональных данных, включающие в себя: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A03FBE"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определение угроз безопасности информации, содержащей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персональные данные, при ее обработке;</w:t>
      </w:r>
    </w:p>
    <w:p w:rsidR="00084BF9" w:rsidRDefault="00A03FBE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применение организационных и технических мер по обеспечению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безопасности информации, содержащей персональные данные, при ее</w:t>
      </w:r>
      <w:r w:rsidR="00084BF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обработке;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обнаружение фактов несанкционированного доступа к информации,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содержащей персональные данные, и принятие мер;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восстановление персональных данных, модифицированных или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уничтоженных вследствие несанкционированного доступа к ним;</w:t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установление правил доступа к информации, содержащей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персональные данные, обеспечение регистрации и учета всех действий,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совершаемых с информацией, содержащей персональные данные, в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информационной системе персональных данных;</w:t>
      </w:r>
    </w:p>
    <w:p w:rsidR="00A03FBE" w:rsidRDefault="00A03FBE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контроль за принимаемыми мерами.</w:t>
      </w:r>
    </w:p>
    <w:p w:rsidR="00084BF9" w:rsidRDefault="002B0E73" w:rsidP="00A03FBE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  <w:t>VIII. Обязанности и ответственность лиц, уполномоченных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на получение, обработку, хранение, передачу и любое другое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использование персональных данных в </w:t>
      </w:r>
      <w:r w:rsidR="00084BF9">
        <w:rPr>
          <w:rFonts w:eastAsia="Times New Roman"/>
          <w:kern w:val="0"/>
          <w:sz w:val="28"/>
          <w:szCs w:val="28"/>
          <w:lang w:eastAsia="ru-RU"/>
        </w:rPr>
        <w:t>Совете</w:t>
      </w:r>
    </w:p>
    <w:p w:rsidR="00A03FBE" w:rsidRDefault="00084BF9" w:rsidP="00A03FBE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муниципального образования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</w:p>
    <w:p w:rsidR="00084BF9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A03FBE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8.1. Перечень лиц, уполномоченных на получение, обработку,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хранение, передачу и любое другое использование персональных данных лиц,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указанных в пункте 2.2 настоящей Политики, определяется распоряжением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 xml:space="preserve">председателя </w:t>
      </w:r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 w:rsidR="002B2E3C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2B2E3C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.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A03FBE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8.2. Лица, уполномоченные на получение, обработку, хранение,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передачу и любое другое использование персональных данных в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9A115E">
        <w:rPr>
          <w:rFonts w:eastAsia="Times New Roman"/>
          <w:kern w:val="0"/>
          <w:sz w:val="28"/>
          <w:szCs w:val="28"/>
          <w:lang w:eastAsia="ru-RU"/>
        </w:rPr>
        <w:t xml:space="preserve">Совете муниципального образования </w:t>
      </w:r>
      <w:proofErr w:type="spellStart"/>
      <w:r w:rsidR="009A115E"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 w:rsidR="009A115E"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Pr="002B0E73">
        <w:rPr>
          <w:rFonts w:eastAsia="Times New Roman"/>
          <w:kern w:val="0"/>
          <w:sz w:val="28"/>
          <w:szCs w:val="28"/>
          <w:lang w:eastAsia="ru-RU"/>
        </w:rPr>
        <w:t>, обязаны: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9A115E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1) знать и неукоснительно выполнять требования настоящей Политики;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</w:r>
      <w:r w:rsidR="005C4C19">
        <w:rPr>
          <w:rFonts w:eastAsia="Times New Roman"/>
          <w:kern w:val="0"/>
          <w:sz w:val="28"/>
          <w:szCs w:val="28"/>
          <w:lang w:eastAsia="ru-RU"/>
        </w:rPr>
        <w:tab/>
      </w:r>
      <w:r w:rsidRPr="002B0E73">
        <w:rPr>
          <w:rFonts w:eastAsia="Times New Roman"/>
          <w:kern w:val="0"/>
          <w:sz w:val="28"/>
          <w:szCs w:val="28"/>
          <w:lang w:eastAsia="ru-RU"/>
        </w:rPr>
        <w:t>2) обрабатывать персональные данные только в рамках выполнения</w:t>
      </w:r>
      <w:r w:rsidRPr="002B0E73">
        <w:rPr>
          <w:rFonts w:eastAsia="Times New Roman"/>
          <w:kern w:val="0"/>
          <w:sz w:val="28"/>
          <w:szCs w:val="28"/>
          <w:lang w:eastAsia="ru-RU"/>
        </w:rPr>
        <w:br/>
        <w:t>своих должностных обязанностей;</w:t>
      </w:r>
    </w:p>
    <w:p w:rsidR="00084BF9" w:rsidRDefault="005C4C1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3) не разглашать персональные данные, полученные в результате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выполнения своих должностных обязанностей, а также ставшие им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известными по роду своей деятельности;</w:t>
      </w:r>
    </w:p>
    <w:p w:rsidR="00084BF9" w:rsidRDefault="005C4C1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4) пресекать действия третьих лиц, которые могут привести к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разглашению (уничтожению, искажению) персональных данных;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5) выявлять факты разглашения (уничтожения, искажения)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 и информировать об этом непосредственного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руководителя;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6) хранить тайну о сведениях, содержащих персональные данные.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</w:r>
      <w:r>
        <w:rPr>
          <w:rFonts w:eastAsia="Times New Roman"/>
          <w:kern w:val="0"/>
          <w:sz w:val="28"/>
          <w:szCs w:val="28"/>
          <w:lang w:eastAsia="ru-RU"/>
        </w:rPr>
        <w:lastRenderedPageBreak/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8.3. Лицам, уполномоченным на получение, обработку, хранение,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передачу и любое другое использование персональных данных лиц, указанных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в пункте 2.2 настоящей Политики, запрещается несанкционированное 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нерегламентированное копирование персональных данных на бумажные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носители информации и на любые электронные носители информации, не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предназначенные для хранения персональных данных.</w:t>
      </w:r>
    </w:p>
    <w:p w:rsidR="00084BF9" w:rsidRDefault="005C4C1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 xml:space="preserve">8.4. Каждый новый сотрудник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Совета муниципального образования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Белореченский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, непосредственно осуществляющий обработку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персональных данных, подлежит ознакомлению с требованиями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законодательства Российской Федерации по обработке и обеспечению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безопасности персональных данных, с настоящей Политикой и другими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актами по вопросам обработки и обеспечения безопасности персональных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данных и обязан их соблюдать</w:t>
      </w:r>
    </w:p>
    <w:p w:rsidR="002B0E73" w:rsidRPr="002B0E73" w:rsidRDefault="005C4C19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ab/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t>8.5. Лица, виновные в нарушении норм, регулирующих получение,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обработку, хранение и передачу персональных данных субъектов, несут</w:t>
      </w:r>
      <w:r w:rsidR="002B0E73" w:rsidRPr="002B0E73">
        <w:rPr>
          <w:rFonts w:eastAsia="Times New Roman"/>
          <w:kern w:val="0"/>
          <w:sz w:val="28"/>
          <w:szCs w:val="28"/>
          <w:lang w:eastAsia="ru-RU"/>
        </w:rPr>
        <w:br/>
        <w:t>ответственность в соответствии с законодательством.</w:t>
      </w:r>
    </w:p>
    <w:p w:rsidR="002B0E73" w:rsidRPr="002B0E73" w:rsidRDefault="002B0E73" w:rsidP="002B0E7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D67097" w:rsidRPr="002B0E73" w:rsidRDefault="00D67097" w:rsidP="002B0E73">
      <w:pPr>
        <w:jc w:val="both"/>
        <w:rPr>
          <w:sz w:val="28"/>
          <w:szCs w:val="28"/>
          <w:lang w:eastAsia="fa-IR" w:bidi="fa-IR"/>
        </w:rPr>
      </w:pPr>
    </w:p>
    <w:sectPr w:rsidR="00D67097" w:rsidRPr="002B0E73" w:rsidSect="00DB79E7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211" w:rsidRDefault="00D41211" w:rsidP="00DB79E7">
      <w:r>
        <w:separator/>
      </w:r>
    </w:p>
  </w:endnote>
  <w:endnote w:type="continuationSeparator" w:id="0">
    <w:p w:rsidR="00D41211" w:rsidRDefault="00D41211" w:rsidP="00DB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211" w:rsidRDefault="00D41211" w:rsidP="00DB79E7">
      <w:r>
        <w:separator/>
      </w:r>
    </w:p>
  </w:footnote>
  <w:footnote w:type="continuationSeparator" w:id="0">
    <w:p w:rsidR="00D41211" w:rsidRDefault="00D41211" w:rsidP="00DB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790143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79E7" w:rsidRPr="00DB79E7" w:rsidRDefault="00DB79E7">
        <w:pPr>
          <w:pStyle w:val="a6"/>
          <w:jc w:val="center"/>
          <w:rPr>
            <w:sz w:val="28"/>
            <w:szCs w:val="28"/>
          </w:rPr>
        </w:pPr>
        <w:r w:rsidRPr="00DB79E7">
          <w:rPr>
            <w:sz w:val="28"/>
            <w:szCs w:val="28"/>
          </w:rPr>
          <w:fldChar w:fldCharType="begin"/>
        </w:r>
        <w:r w:rsidRPr="00DB79E7">
          <w:rPr>
            <w:sz w:val="28"/>
            <w:szCs w:val="28"/>
          </w:rPr>
          <w:instrText>PAGE   \* MERGEFORMAT</w:instrText>
        </w:r>
        <w:r w:rsidRPr="00DB79E7">
          <w:rPr>
            <w:sz w:val="28"/>
            <w:szCs w:val="28"/>
          </w:rPr>
          <w:fldChar w:fldCharType="separate"/>
        </w:r>
        <w:r w:rsidR="00452ADA">
          <w:rPr>
            <w:noProof/>
            <w:sz w:val="28"/>
            <w:szCs w:val="28"/>
          </w:rPr>
          <w:t>7</w:t>
        </w:r>
        <w:r w:rsidRPr="00DB79E7">
          <w:rPr>
            <w:sz w:val="28"/>
            <w:szCs w:val="28"/>
          </w:rPr>
          <w:fldChar w:fldCharType="end"/>
        </w:r>
      </w:p>
    </w:sdtContent>
  </w:sdt>
  <w:p w:rsidR="00DB79E7" w:rsidRDefault="00DB79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254"/>
    <w:rsid w:val="00084BF9"/>
    <w:rsid w:val="000B7F1B"/>
    <w:rsid w:val="001B7917"/>
    <w:rsid w:val="002B0E73"/>
    <w:rsid w:val="002B2E3C"/>
    <w:rsid w:val="0035771A"/>
    <w:rsid w:val="003C0B14"/>
    <w:rsid w:val="00452ADA"/>
    <w:rsid w:val="0055723B"/>
    <w:rsid w:val="005C4C19"/>
    <w:rsid w:val="007E1743"/>
    <w:rsid w:val="007E3089"/>
    <w:rsid w:val="008D58E3"/>
    <w:rsid w:val="00920B00"/>
    <w:rsid w:val="009A115E"/>
    <w:rsid w:val="009F03F8"/>
    <w:rsid w:val="00A03FBE"/>
    <w:rsid w:val="00A63795"/>
    <w:rsid w:val="00AE7B6F"/>
    <w:rsid w:val="00AF50EC"/>
    <w:rsid w:val="00BF48B2"/>
    <w:rsid w:val="00D41211"/>
    <w:rsid w:val="00D51A31"/>
    <w:rsid w:val="00D660B7"/>
    <w:rsid w:val="00D67097"/>
    <w:rsid w:val="00DB79E7"/>
    <w:rsid w:val="00E61EAB"/>
    <w:rsid w:val="00EF7254"/>
    <w:rsid w:val="00F6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D521"/>
  <w15:chartTrackingRefBased/>
  <w15:docId w15:val="{F64A964D-C54D-48CB-AFBA-54215DE1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097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097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next w:val="a"/>
    <w:uiPriority w:val="99"/>
    <w:rsid w:val="00D670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2"/>
      <w:sz w:val="20"/>
      <w:szCs w:val="20"/>
      <w:lang w:eastAsia="fa-IR" w:bidi="fa-IR"/>
    </w:rPr>
  </w:style>
  <w:style w:type="paragraph" w:styleId="a4">
    <w:name w:val="Balloon Text"/>
    <w:basedOn w:val="a"/>
    <w:link w:val="a5"/>
    <w:uiPriority w:val="99"/>
    <w:semiHidden/>
    <w:unhideWhenUsed/>
    <w:rsid w:val="00D670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7097"/>
    <w:rPr>
      <w:rFonts w:ascii="Segoe UI" w:eastAsia="Calibri" w:hAnsi="Segoe UI" w:cs="Segoe UI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B79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79E7"/>
    <w:rPr>
      <w:rFonts w:ascii="Times New Roman" w:eastAsia="Calibri" w:hAnsi="Times New Roman" w:cs="Times New Roman"/>
      <w:kern w:val="2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B79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79E7"/>
    <w:rPr>
      <w:rFonts w:ascii="Times New Roman" w:eastAsia="Calibri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1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2024-12-26T13:42:00Z</cp:lastPrinted>
  <dcterms:created xsi:type="dcterms:W3CDTF">2023-09-22T10:25:00Z</dcterms:created>
  <dcterms:modified xsi:type="dcterms:W3CDTF">2025-01-16T13:45:00Z</dcterms:modified>
</cp:coreProperties>
</file>